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806" w:rsidRDefault="00137B2C"/>
    <w:p w:rsidR="00137B2C" w:rsidRDefault="00137B2C">
      <w:bookmarkStart w:id="0" w:name="_GoBack"/>
      <w:r>
        <w:rPr>
          <w:noProof/>
        </w:rPr>
        <w:drawing>
          <wp:inline distT="0" distB="0" distL="0" distR="0" wp14:anchorId="2935EF29">
            <wp:extent cx="1390015" cy="1840865"/>
            <wp:effectExtent l="0" t="0" r="63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1840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137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B2C"/>
    <w:rsid w:val="000824F8"/>
    <w:rsid w:val="00137B2C"/>
    <w:rsid w:val="00B1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B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B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B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Columbia University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Columbia University</dc:creator>
  <cp:lastModifiedBy>Columbia University</cp:lastModifiedBy>
  <cp:revision>1</cp:revision>
  <dcterms:created xsi:type="dcterms:W3CDTF">2014-10-19T23:39:00Z</dcterms:created>
  <dcterms:modified xsi:type="dcterms:W3CDTF">2014-10-19T23:41:00Z</dcterms:modified>
</cp:coreProperties>
</file>